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1A9" w:rsidRPr="00767D44" w:rsidRDefault="00C061A9" w:rsidP="00C061A9">
      <w:pPr>
        <w:spacing w:after="0" w:line="240" w:lineRule="auto"/>
        <w:jc w:val="center"/>
        <w:outlineLvl w:val="0"/>
        <w:rPr>
          <w:rFonts w:ascii="Times New Roman" w:eastAsia="Times New Roman" w:hAnsi="Times New Roman" w:cs="Times New Roman"/>
          <w:b/>
          <w:sz w:val="24"/>
          <w:szCs w:val="24"/>
          <w:lang w:eastAsia="sk-SK"/>
        </w:rPr>
      </w:pPr>
      <w:r w:rsidRPr="00767D44">
        <w:rPr>
          <w:rFonts w:ascii="Times New Roman" w:eastAsia="Times New Roman" w:hAnsi="Times New Roman" w:cs="Times New Roman"/>
          <w:b/>
          <w:sz w:val="24"/>
          <w:szCs w:val="24"/>
          <w:lang w:eastAsia="sk-SK"/>
        </w:rPr>
        <w:t>Z Á P I S N I C A</w:t>
      </w:r>
    </w:p>
    <w:p w:rsidR="00C061A9" w:rsidRPr="00767D44" w:rsidRDefault="00C061A9" w:rsidP="00C061A9">
      <w:pPr>
        <w:pBdr>
          <w:bottom w:val="single" w:sz="6" w:space="1" w:color="auto"/>
        </w:pBdr>
        <w:spacing w:after="0" w:line="240" w:lineRule="auto"/>
        <w:jc w:val="center"/>
        <w:outlineLvl w:val="0"/>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zapísaná v priebehu zasadnutia Obecného zastupiteľstva dňa </w:t>
      </w:r>
      <w:r>
        <w:rPr>
          <w:rFonts w:ascii="Times New Roman" w:eastAsia="Times New Roman" w:hAnsi="Times New Roman" w:cs="Times New Roman"/>
          <w:sz w:val="24"/>
          <w:szCs w:val="24"/>
          <w:lang w:eastAsia="sk-SK"/>
        </w:rPr>
        <w:t>1</w:t>
      </w:r>
      <w:r w:rsidR="00BF65E1">
        <w:rPr>
          <w:rFonts w:ascii="Times New Roman" w:eastAsia="Times New Roman" w:hAnsi="Times New Roman" w:cs="Times New Roman"/>
          <w:sz w:val="24"/>
          <w:szCs w:val="24"/>
          <w:lang w:eastAsia="sk-SK"/>
        </w:rPr>
        <w:t>5</w:t>
      </w:r>
      <w:r w:rsidRPr="00767D44">
        <w:rPr>
          <w:rFonts w:ascii="Times New Roman" w:eastAsia="Times New Roman" w:hAnsi="Times New Roman" w:cs="Times New Roman"/>
          <w:sz w:val="24"/>
          <w:szCs w:val="24"/>
          <w:lang w:eastAsia="sk-SK"/>
        </w:rPr>
        <w:t xml:space="preserve">. </w:t>
      </w:r>
      <w:r w:rsidR="00BF65E1">
        <w:rPr>
          <w:rFonts w:ascii="Times New Roman" w:eastAsia="Times New Roman" w:hAnsi="Times New Roman" w:cs="Times New Roman"/>
          <w:sz w:val="24"/>
          <w:szCs w:val="24"/>
          <w:lang w:eastAsia="sk-SK"/>
        </w:rPr>
        <w:t>12</w:t>
      </w:r>
      <w:r>
        <w:rPr>
          <w:rFonts w:ascii="Times New Roman" w:eastAsia="Times New Roman" w:hAnsi="Times New Roman" w:cs="Times New Roman"/>
          <w:sz w:val="24"/>
          <w:szCs w:val="24"/>
          <w:lang w:eastAsia="sk-SK"/>
        </w:rPr>
        <w:t>. 2017</w:t>
      </w:r>
    </w:p>
    <w:p w:rsidR="00C061A9" w:rsidRPr="00767D44" w:rsidRDefault="00C061A9" w:rsidP="00C061A9">
      <w:pPr>
        <w:spacing w:after="0" w:line="240" w:lineRule="auto"/>
        <w:outlineLvl w:val="0"/>
        <w:rPr>
          <w:rFonts w:ascii="Times New Roman" w:eastAsia="Times New Roman" w:hAnsi="Times New Roman" w:cs="Times New Roman"/>
          <w:i/>
          <w:sz w:val="24"/>
          <w:szCs w:val="24"/>
          <w:lang w:eastAsia="sk-SK"/>
        </w:rPr>
      </w:pPr>
      <w:r w:rsidRPr="00767D44">
        <w:rPr>
          <w:rFonts w:ascii="Times New Roman" w:eastAsia="Times New Roman" w:hAnsi="Times New Roman" w:cs="Times New Roman"/>
          <w:i/>
          <w:sz w:val="24"/>
          <w:szCs w:val="24"/>
          <w:lang w:eastAsia="sk-SK"/>
        </w:rPr>
        <w:t>Prítomní: viď prezenčná listina</w:t>
      </w:r>
    </w:p>
    <w:p w:rsidR="00C061A9" w:rsidRPr="00767D44" w:rsidRDefault="00C061A9" w:rsidP="00C061A9">
      <w:pPr>
        <w:spacing w:after="0" w:line="240" w:lineRule="auto"/>
        <w:rPr>
          <w:rFonts w:ascii="Times New Roman" w:eastAsia="Times New Roman" w:hAnsi="Times New Roman" w:cs="Times New Roman"/>
          <w:i/>
          <w:sz w:val="24"/>
          <w:szCs w:val="24"/>
          <w:lang w:eastAsia="sk-SK"/>
        </w:rPr>
      </w:pPr>
    </w:p>
    <w:p w:rsidR="00C061A9" w:rsidRPr="00767D44" w:rsidRDefault="00C061A9" w:rsidP="00C061A9">
      <w:pPr>
        <w:spacing w:after="0" w:line="240" w:lineRule="auto"/>
        <w:rPr>
          <w:rFonts w:ascii="Times New Roman" w:eastAsia="Times New Roman" w:hAnsi="Times New Roman" w:cs="Times New Roman"/>
          <w:i/>
          <w:sz w:val="24"/>
          <w:szCs w:val="24"/>
          <w:lang w:eastAsia="sk-SK"/>
        </w:rPr>
      </w:pPr>
      <w:r w:rsidRPr="00767D44">
        <w:rPr>
          <w:rFonts w:ascii="Times New Roman" w:eastAsia="Times New Roman" w:hAnsi="Times New Roman" w:cs="Times New Roman"/>
          <w:i/>
          <w:sz w:val="24"/>
          <w:szCs w:val="24"/>
          <w:lang w:eastAsia="sk-SK"/>
        </w:rPr>
        <w:t xml:space="preserve">Program: </w:t>
      </w:r>
    </w:p>
    <w:p w:rsidR="00C061A9" w:rsidRPr="00CD31F2" w:rsidRDefault="00C061A9" w:rsidP="00C061A9">
      <w:pPr>
        <w:numPr>
          <w:ilvl w:val="0"/>
          <w:numId w:val="1"/>
        </w:numPr>
        <w:spacing w:after="0" w:line="240" w:lineRule="auto"/>
        <w:rPr>
          <w:rFonts w:ascii="Times New Roman" w:eastAsia="Times New Roman" w:hAnsi="Times New Roman" w:cs="Times New Roman"/>
          <w:sz w:val="24"/>
          <w:szCs w:val="20"/>
          <w:lang w:eastAsia="sk-SK"/>
        </w:rPr>
      </w:pPr>
      <w:r w:rsidRPr="00CD31F2">
        <w:rPr>
          <w:rFonts w:ascii="Times New Roman" w:eastAsia="Times New Roman" w:hAnsi="Times New Roman" w:cs="Times New Roman"/>
          <w:sz w:val="24"/>
          <w:szCs w:val="20"/>
          <w:lang w:eastAsia="sk-SK"/>
        </w:rPr>
        <w:t>Otvorenie zasadnutia</w:t>
      </w:r>
    </w:p>
    <w:p w:rsidR="00C061A9" w:rsidRPr="00CD31F2" w:rsidRDefault="00C061A9" w:rsidP="00C061A9">
      <w:pPr>
        <w:numPr>
          <w:ilvl w:val="0"/>
          <w:numId w:val="1"/>
        </w:numPr>
        <w:spacing w:after="0" w:line="240" w:lineRule="auto"/>
        <w:rPr>
          <w:rFonts w:ascii="Times New Roman" w:eastAsia="Times New Roman" w:hAnsi="Times New Roman" w:cs="Times New Roman"/>
          <w:sz w:val="24"/>
          <w:szCs w:val="20"/>
          <w:lang w:eastAsia="sk-SK"/>
        </w:rPr>
      </w:pPr>
      <w:r w:rsidRPr="00CD31F2">
        <w:rPr>
          <w:rFonts w:ascii="Times New Roman" w:eastAsia="Times New Roman" w:hAnsi="Times New Roman" w:cs="Times New Roman"/>
          <w:sz w:val="24"/>
          <w:szCs w:val="20"/>
          <w:lang w:eastAsia="sk-SK"/>
        </w:rPr>
        <w:t>Určenie overovateľov uznesenia a zápisnice</w:t>
      </w:r>
    </w:p>
    <w:p w:rsidR="00C061A9" w:rsidRPr="00CD31F2" w:rsidRDefault="00C061A9" w:rsidP="00C061A9">
      <w:pPr>
        <w:numPr>
          <w:ilvl w:val="0"/>
          <w:numId w:val="1"/>
        </w:numPr>
        <w:spacing w:after="0" w:line="240" w:lineRule="auto"/>
        <w:rPr>
          <w:rFonts w:ascii="Times New Roman" w:eastAsia="Times New Roman" w:hAnsi="Times New Roman" w:cs="Times New Roman"/>
          <w:sz w:val="24"/>
          <w:szCs w:val="20"/>
          <w:lang w:eastAsia="sk-SK"/>
        </w:rPr>
      </w:pPr>
      <w:r w:rsidRPr="00CD31F2">
        <w:rPr>
          <w:rFonts w:ascii="Times New Roman" w:eastAsia="Times New Roman" w:hAnsi="Times New Roman" w:cs="Times New Roman"/>
          <w:sz w:val="24"/>
          <w:szCs w:val="20"/>
          <w:lang w:eastAsia="sk-SK"/>
        </w:rPr>
        <w:t>Kontrola uznesenia za uplynulé obdobie</w:t>
      </w:r>
    </w:p>
    <w:p w:rsidR="00BF65E1" w:rsidRDefault="00BF65E1" w:rsidP="00C061A9">
      <w:pPr>
        <w:numPr>
          <w:ilvl w:val="0"/>
          <w:numId w:val="1"/>
        </w:numPr>
        <w:spacing w:after="0"/>
        <w:rPr>
          <w:rFonts w:ascii="Times New Roman" w:hAnsi="Times New Roman" w:cs="Times New Roman"/>
          <w:sz w:val="24"/>
        </w:rPr>
      </w:pPr>
      <w:r>
        <w:rPr>
          <w:rFonts w:ascii="Times New Roman" w:hAnsi="Times New Roman" w:cs="Times New Roman"/>
          <w:sz w:val="24"/>
        </w:rPr>
        <w:t>VZN o miestnych daniach a miestnom poplatku za komunálny odpad a drobné stavebné odpady na rok 2018</w:t>
      </w:r>
    </w:p>
    <w:p w:rsidR="00BF65E1" w:rsidRDefault="00BF65E1" w:rsidP="00C061A9">
      <w:pPr>
        <w:numPr>
          <w:ilvl w:val="0"/>
          <w:numId w:val="1"/>
        </w:numPr>
        <w:spacing w:after="0"/>
        <w:rPr>
          <w:rFonts w:ascii="Times New Roman" w:hAnsi="Times New Roman" w:cs="Times New Roman"/>
          <w:sz w:val="24"/>
        </w:rPr>
      </w:pPr>
      <w:r>
        <w:rPr>
          <w:rFonts w:ascii="Times New Roman" w:hAnsi="Times New Roman" w:cs="Times New Roman"/>
          <w:sz w:val="24"/>
        </w:rPr>
        <w:t>Nariadenie o poplatkoch na rok 2018</w:t>
      </w:r>
    </w:p>
    <w:p w:rsidR="00BF65E1" w:rsidRDefault="00BF65E1" w:rsidP="00C061A9">
      <w:pPr>
        <w:numPr>
          <w:ilvl w:val="0"/>
          <w:numId w:val="1"/>
        </w:numPr>
        <w:spacing w:after="0"/>
        <w:rPr>
          <w:rFonts w:ascii="Times New Roman" w:hAnsi="Times New Roman" w:cs="Times New Roman"/>
          <w:sz w:val="24"/>
        </w:rPr>
      </w:pPr>
      <w:r>
        <w:rPr>
          <w:rFonts w:ascii="Times New Roman" w:hAnsi="Times New Roman" w:cs="Times New Roman"/>
          <w:sz w:val="24"/>
        </w:rPr>
        <w:t>VZN o miestnom poplatku za rozvoj</w:t>
      </w:r>
    </w:p>
    <w:p w:rsidR="00BF65E1" w:rsidRDefault="00BF65E1" w:rsidP="00C061A9">
      <w:pPr>
        <w:numPr>
          <w:ilvl w:val="0"/>
          <w:numId w:val="1"/>
        </w:numPr>
        <w:spacing w:after="0"/>
        <w:rPr>
          <w:rFonts w:ascii="Times New Roman" w:hAnsi="Times New Roman" w:cs="Times New Roman"/>
          <w:sz w:val="24"/>
        </w:rPr>
      </w:pPr>
      <w:r>
        <w:rPr>
          <w:rFonts w:ascii="Times New Roman" w:hAnsi="Times New Roman" w:cs="Times New Roman"/>
          <w:sz w:val="24"/>
        </w:rPr>
        <w:t>Rozpočet obce na rok 2018, 2019 a 2020</w:t>
      </w:r>
    </w:p>
    <w:p w:rsidR="00BF65E1" w:rsidRDefault="00BF65E1" w:rsidP="00C061A9">
      <w:pPr>
        <w:numPr>
          <w:ilvl w:val="0"/>
          <w:numId w:val="1"/>
        </w:numPr>
        <w:spacing w:after="0"/>
        <w:rPr>
          <w:rFonts w:ascii="Times New Roman" w:hAnsi="Times New Roman" w:cs="Times New Roman"/>
          <w:sz w:val="24"/>
        </w:rPr>
      </w:pPr>
      <w:r>
        <w:rPr>
          <w:rFonts w:ascii="Times New Roman" w:hAnsi="Times New Roman" w:cs="Times New Roman"/>
          <w:sz w:val="24"/>
        </w:rPr>
        <w:t>Zmluva o zriadení vecných bremien  na ihrisku Hričovské Podhradie</w:t>
      </w:r>
    </w:p>
    <w:p w:rsidR="00BF65E1" w:rsidRDefault="00BF65E1" w:rsidP="00C061A9">
      <w:pPr>
        <w:numPr>
          <w:ilvl w:val="0"/>
          <w:numId w:val="1"/>
        </w:numPr>
        <w:spacing w:after="0"/>
        <w:rPr>
          <w:rFonts w:ascii="Times New Roman" w:hAnsi="Times New Roman" w:cs="Times New Roman"/>
          <w:sz w:val="24"/>
        </w:rPr>
      </w:pPr>
      <w:r>
        <w:rPr>
          <w:rFonts w:ascii="Times New Roman" w:hAnsi="Times New Roman" w:cs="Times New Roman"/>
          <w:sz w:val="24"/>
        </w:rPr>
        <w:t>Rôzne</w:t>
      </w:r>
    </w:p>
    <w:p w:rsidR="00BF65E1" w:rsidRDefault="00BF65E1" w:rsidP="00C061A9">
      <w:pPr>
        <w:numPr>
          <w:ilvl w:val="0"/>
          <w:numId w:val="1"/>
        </w:numPr>
        <w:spacing w:after="0"/>
        <w:rPr>
          <w:rFonts w:ascii="Times New Roman" w:hAnsi="Times New Roman" w:cs="Times New Roman"/>
          <w:sz w:val="24"/>
        </w:rPr>
      </w:pPr>
      <w:r>
        <w:rPr>
          <w:rFonts w:ascii="Times New Roman" w:hAnsi="Times New Roman" w:cs="Times New Roman"/>
          <w:sz w:val="24"/>
        </w:rPr>
        <w:t>Diskusia</w:t>
      </w:r>
    </w:p>
    <w:p w:rsidR="00C061A9" w:rsidRPr="00CD31F2" w:rsidRDefault="00BF65E1" w:rsidP="00C061A9">
      <w:pPr>
        <w:spacing w:after="0"/>
        <w:rPr>
          <w:rFonts w:ascii="Times New Roman" w:eastAsia="Times New Roman" w:hAnsi="Times New Roman" w:cs="Times New Roman"/>
          <w:sz w:val="24"/>
          <w:szCs w:val="20"/>
          <w:lang w:eastAsia="sk-SK"/>
        </w:rPr>
      </w:pPr>
      <w:r>
        <w:rPr>
          <w:rFonts w:ascii="Times New Roman" w:eastAsia="Times New Roman" w:hAnsi="Times New Roman" w:cs="Times New Roman"/>
          <w:sz w:val="24"/>
          <w:szCs w:val="20"/>
          <w:lang w:eastAsia="sk-SK"/>
        </w:rPr>
        <w:t xml:space="preserve">      11.</w:t>
      </w:r>
      <w:r w:rsidR="00C061A9" w:rsidRPr="00CD31F2">
        <w:rPr>
          <w:rFonts w:ascii="Times New Roman" w:eastAsia="Times New Roman" w:hAnsi="Times New Roman" w:cs="Times New Roman"/>
          <w:sz w:val="24"/>
          <w:szCs w:val="20"/>
          <w:lang w:eastAsia="sk-SK"/>
        </w:rPr>
        <w:t xml:space="preserve"> Schválenie uznesenia</w:t>
      </w:r>
    </w:p>
    <w:p w:rsidR="00C061A9" w:rsidRPr="00CD31F2" w:rsidRDefault="00C061A9" w:rsidP="00C061A9">
      <w:pPr>
        <w:spacing w:after="0"/>
        <w:rPr>
          <w:rFonts w:ascii="Times New Roman" w:eastAsia="Times New Roman" w:hAnsi="Times New Roman" w:cs="Times New Roman"/>
          <w:sz w:val="24"/>
          <w:szCs w:val="20"/>
          <w:lang w:eastAsia="sk-SK"/>
        </w:rPr>
      </w:pPr>
      <w:r w:rsidRPr="00CD31F2">
        <w:rPr>
          <w:rFonts w:ascii="Times New Roman" w:eastAsia="Times New Roman" w:hAnsi="Times New Roman" w:cs="Times New Roman"/>
          <w:sz w:val="24"/>
          <w:szCs w:val="20"/>
          <w:lang w:eastAsia="sk-SK"/>
        </w:rPr>
        <w:t xml:space="preserve">    </w:t>
      </w:r>
      <w:r w:rsidR="00BF65E1">
        <w:rPr>
          <w:rFonts w:ascii="Times New Roman" w:eastAsia="Times New Roman" w:hAnsi="Times New Roman" w:cs="Times New Roman"/>
          <w:sz w:val="24"/>
          <w:szCs w:val="20"/>
          <w:lang w:eastAsia="sk-SK"/>
        </w:rPr>
        <w:t xml:space="preserve">  </w:t>
      </w:r>
      <w:r w:rsidRPr="00CD31F2">
        <w:rPr>
          <w:rFonts w:ascii="Times New Roman" w:eastAsia="Times New Roman" w:hAnsi="Times New Roman" w:cs="Times New Roman"/>
          <w:sz w:val="24"/>
          <w:szCs w:val="20"/>
          <w:lang w:eastAsia="sk-SK"/>
        </w:rPr>
        <w:t>1</w:t>
      </w:r>
      <w:r w:rsidR="00BF65E1">
        <w:rPr>
          <w:rFonts w:ascii="Times New Roman" w:eastAsia="Times New Roman" w:hAnsi="Times New Roman" w:cs="Times New Roman"/>
          <w:sz w:val="24"/>
          <w:szCs w:val="20"/>
          <w:lang w:eastAsia="sk-SK"/>
        </w:rPr>
        <w:t>2</w:t>
      </w:r>
      <w:r w:rsidRPr="00CD31F2">
        <w:rPr>
          <w:rFonts w:ascii="Times New Roman" w:eastAsia="Times New Roman" w:hAnsi="Times New Roman" w:cs="Times New Roman"/>
          <w:sz w:val="24"/>
          <w:szCs w:val="20"/>
          <w:lang w:eastAsia="sk-SK"/>
        </w:rPr>
        <w:t>. Záver</w:t>
      </w:r>
    </w:p>
    <w:p w:rsidR="00C061A9" w:rsidRPr="00767D44" w:rsidRDefault="00C061A9" w:rsidP="00C061A9">
      <w:pPr>
        <w:spacing w:after="0" w:line="240" w:lineRule="auto"/>
        <w:ind w:left="825"/>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K bodu 1: </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Starostka obce Jarmila Dobroňová privítala prítomných a oboznámila ich s programom. Program bol jednohlasne schválený.</w:t>
      </w:r>
    </w:p>
    <w:p w:rsidR="00C061A9" w:rsidRPr="00767D44" w:rsidRDefault="00C061A9" w:rsidP="00C061A9">
      <w:pPr>
        <w:spacing w:after="0" w:line="240" w:lineRule="auto"/>
        <w:ind w:left="426"/>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K bodu 2:</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Starostka obce vymenovala a určila overovateľov uznesení a</w:t>
      </w:r>
      <w:r>
        <w:rPr>
          <w:rFonts w:ascii="Times New Roman" w:eastAsia="Times New Roman" w:hAnsi="Times New Roman" w:cs="Times New Roman"/>
          <w:sz w:val="24"/>
          <w:szCs w:val="24"/>
          <w:lang w:eastAsia="sk-SK"/>
        </w:rPr>
        <w:t> </w:t>
      </w:r>
      <w:r w:rsidRPr="00767D44">
        <w:rPr>
          <w:rFonts w:ascii="Times New Roman" w:eastAsia="Times New Roman" w:hAnsi="Times New Roman" w:cs="Times New Roman"/>
          <w:sz w:val="24"/>
          <w:szCs w:val="24"/>
          <w:lang w:eastAsia="sk-SK"/>
        </w:rPr>
        <w:t>zápisnice</w:t>
      </w:r>
      <w:r>
        <w:rPr>
          <w:rFonts w:ascii="Times New Roman" w:eastAsia="Times New Roman" w:hAnsi="Times New Roman" w:cs="Times New Roman"/>
          <w:sz w:val="24"/>
          <w:szCs w:val="24"/>
          <w:lang w:eastAsia="sk-SK"/>
        </w:rPr>
        <w:t xml:space="preserve"> </w:t>
      </w:r>
      <w:r w:rsidR="00BF65E1">
        <w:rPr>
          <w:rFonts w:ascii="Times New Roman" w:eastAsia="Times New Roman" w:hAnsi="Times New Roman" w:cs="Times New Roman"/>
          <w:sz w:val="24"/>
          <w:szCs w:val="24"/>
          <w:lang w:eastAsia="sk-SK"/>
        </w:rPr>
        <w:t xml:space="preserve">Mgr. Lasičku Tomáša a Ing. </w:t>
      </w:r>
      <w:proofErr w:type="spellStart"/>
      <w:r w:rsidR="00BF65E1">
        <w:rPr>
          <w:rFonts w:ascii="Times New Roman" w:eastAsia="Times New Roman" w:hAnsi="Times New Roman" w:cs="Times New Roman"/>
          <w:sz w:val="24"/>
          <w:szCs w:val="24"/>
          <w:lang w:eastAsia="sk-SK"/>
        </w:rPr>
        <w:t>Dobroňa</w:t>
      </w:r>
      <w:proofErr w:type="spellEnd"/>
      <w:r w:rsidR="00BF65E1">
        <w:rPr>
          <w:rFonts w:ascii="Times New Roman" w:eastAsia="Times New Roman" w:hAnsi="Times New Roman" w:cs="Times New Roman"/>
          <w:sz w:val="24"/>
          <w:szCs w:val="24"/>
          <w:lang w:eastAsia="sk-SK"/>
        </w:rPr>
        <w:t xml:space="preserve"> Michala</w:t>
      </w:r>
      <w:r>
        <w:rPr>
          <w:rFonts w:ascii="Times New Roman" w:eastAsia="Times New Roman" w:hAnsi="Times New Roman" w:cs="Times New Roman"/>
          <w:sz w:val="24"/>
          <w:szCs w:val="24"/>
          <w:lang w:eastAsia="sk-SK"/>
        </w:rPr>
        <w:t>.</w:t>
      </w:r>
    </w:p>
    <w:p w:rsidR="00C061A9" w:rsidRPr="00767D44" w:rsidRDefault="00C061A9" w:rsidP="00C061A9">
      <w:pPr>
        <w:spacing w:after="0" w:line="240" w:lineRule="auto"/>
        <w:ind w:left="426"/>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K bodu 3:</w:t>
      </w:r>
    </w:p>
    <w:p w:rsidR="00C061A9" w:rsidRPr="00767D44" w:rsidRDefault="00C061A9" w:rsidP="005604E5">
      <w:pPr>
        <w:spacing w:after="0" w:line="240" w:lineRule="auto"/>
        <w:jc w:val="both"/>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Starostka obce informovala o plnení jednotlivých bodov z predchádzajúceho zasadnutia.</w:t>
      </w:r>
      <w:r w:rsidR="00BF65E1">
        <w:rPr>
          <w:rFonts w:ascii="Times New Roman" w:eastAsia="Times New Roman" w:hAnsi="Times New Roman" w:cs="Times New Roman"/>
          <w:sz w:val="24"/>
          <w:szCs w:val="24"/>
          <w:lang w:eastAsia="sk-SK"/>
        </w:rPr>
        <w:t xml:space="preserve"> Pozastavila sa pri uznesení č. 48/2017, pri ktorom informovala, že vychádza výzva k možnosti získania finančných prostriedkov k budovaniu chodníkov v obci. Aktuálne získava bližšie informácie o podmienkach získania prostriedkov. </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K bodu 4:</w:t>
      </w:r>
    </w:p>
    <w:p w:rsidR="00CC549D" w:rsidRDefault="005604E5" w:rsidP="005604E5">
      <w:pPr>
        <w:suppressAutoHyphens/>
        <w:spacing w:after="0"/>
        <w:jc w:val="both"/>
        <w:rPr>
          <w:rFonts w:ascii="Times New Roman" w:hAnsi="Times New Roman" w:cs="Times New Roman"/>
          <w:sz w:val="24"/>
        </w:rPr>
      </w:pPr>
      <w:r w:rsidRPr="00767D44">
        <w:rPr>
          <w:rFonts w:ascii="Times New Roman" w:eastAsia="Times New Roman" w:hAnsi="Times New Roman" w:cs="Times New Roman"/>
          <w:sz w:val="24"/>
          <w:szCs w:val="24"/>
          <w:lang w:eastAsia="sk-SK"/>
        </w:rPr>
        <w:t xml:space="preserve">Starostka obce </w:t>
      </w:r>
      <w:r>
        <w:rPr>
          <w:rFonts w:ascii="Times New Roman" w:eastAsia="Times New Roman" w:hAnsi="Times New Roman" w:cs="Times New Roman"/>
          <w:sz w:val="24"/>
          <w:szCs w:val="24"/>
          <w:lang w:eastAsia="sk-SK"/>
        </w:rPr>
        <w:t xml:space="preserve">vyzvala prítomných k podaniu návrhov k vypracovanému návrhu VZN o </w:t>
      </w:r>
      <w:proofErr w:type="spellStart"/>
      <w:r>
        <w:rPr>
          <w:rFonts w:ascii="Times New Roman" w:hAnsi="Times New Roman" w:cs="Times New Roman"/>
          <w:sz w:val="24"/>
        </w:rPr>
        <w:t>o</w:t>
      </w:r>
      <w:proofErr w:type="spellEnd"/>
      <w:r>
        <w:rPr>
          <w:rFonts w:ascii="Times New Roman" w:hAnsi="Times New Roman" w:cs="Times New Roman"/>
          <w:sz w:val="24"/>
        </w:rPr>
        <w:t xml:space="preserve"> miestnych daniach a miestnom poplatku za komunálny odpad a drobné stavebné odpady na rok 2018. Pracovníčka </w:t>
      </w:r>
      <w:proofErr w:type="spellStart"/>
      <w:r>
        <w:rPr>
          <w:rFonts w:ascii="Times New Roman" w:hAnsi="Times New Roman" w:cs="Times New Roman"/>
          <w:sz w:val="24"/>
        </w:rPr>
        <w:t>OcÚ</w:t>
      </w:r>
      <w:proofErr w:type="spellEnd"/>
      <w:r>
        <w:rPr>
          <w:rFonts w:ascii="Times New Roman" w:hAnsi="Times New Roman" w:cs="Times New Roman"/>
          <w:sz w:val="24"/>
        </w:rPr>
        <w:t xml:space="preserve"> oboznámila prítomných o navrhovanej úprave sadzby pre stavby na území obce Hričovské Podhradie v § 25 b) VZN o miestnych daniach a miestnom poplatku za komunálne odpady a drobné stavebné </w:t>
      </w:r>
      <w:r w:rsidR="00CC549D">
        <w:rPr>
          <w:rFonts w:ascii="Times New Roman" w:hAnsi="Times New Roman" w:cs="Times New Roman"/>
          <w:sz w:val="24"/>
        </w:rPr>
        <w:t>odpady pre rok 2018 nasledovne:</w:t>
      </w:r>
    </w:p>
    <w:p w:rsidR="00CC549D" w:rsidRDefault="00CC549D" w:rsidP="00CC549D">
      <w:pPr>
        <w:pStyle w:val="Odsekzoznamu"/>
        <w:numPr>
          <w:ilvl w:val="0"/>
          <w:numId w:val="2"/>
        </w:numPr>
        <w:suppressAutoHyphens/>
        <w:spacing w:after="0"/>
        <w:jc w:val="both"/>
        <w:rPr>
          <w:rFonts w:ascii="Times New Roman" w:hAnsi="Times New Roman" w:cs="Times New Roman"/>
          <w:sz w:val="24"/>
        </w:rPr>
      </w:pPr>
      <w:r w:rsidRPr="00CC549D">
        <w:rPr>
          <w:rFonts w:ascii="Times New Roman" w:hAnsi="Times New Roman" w:cs="Times New Roman"/>
          <w:sz w:val="24"/>
        </w:rPr>
        <w:t>0,099 eur za stavby rekreačných a záhradkárskych chát, domčekov na individuálnu rekreáciu a ostatné stavby</w:t>
      </w:r>
    </w:p>
    <w:p w:rsidR="00CC549D" w:rsidRDefault="00CC549D" w:rsidP="00CC549D">
      <w:pPr>
        <w:pStyle w:val="Odsekzoznamu"/>
        <w:numPr>
          <w:ilvl w:val="0"/>
          <w:numId w:val="2"/>
        </w:numPr>
        <w:suppressAutoHyphens/>
        <w:spacing w:after="0"/>
        <w:jc w:val="both"/>
        <w:rPr>
          <w:rFonts w:ascii="Times New Roman" w:hAnsi="Times New Roman" w:cs="Times New Roman"/>
          <w:sz w:val="24"/>
        </w:rPr>
      </w:pPr>
      <w:r>
        <w:rPr>
          <w:rFonts w:ascii="Times New Roman" w:hAnsi="Times New Roman" w:cs="Times New Roman"/>
          <w:sz w:val="24"/>
        </w:rPr>
        <w:t>0,133 eur za samostatne stojace garáže a za samostatne stojace stavby hromadných garáží a stavby určené alebo používané na tieto účely postavené mimo bytových domov</w:t>
      </w:r>
    </w:p>
    <w:p w:rsidR="00CC549D" w:rsidRDefault="00CC549D" w:rsidP="00CC549D">
      <w:pPr>
        <w:pStyle w:val="Odsekzoznamu"/>
        <w:numPr>
          <w:ilvl w:val="0"/>
          <w:numId w:val="2"/>
        </w:numPr>
        <w:suppressAutoHyphens/>
        <w:spacing w:after="0"/>
        <w:jc w:val="both"/>
        <w:rPr>
          <w:rFonts w:ascii="Times New Roman" w:hAnsi="Times New Roman" w:cs="Times New Roman"/>
          <w:sz w:val="24"/>
        </w:rPr>
      </w:pPr>
      <w:r>
        <w:rPr>
          <w:rFonts w:ascii="Times New Roman" w:hAnsi="Times New Roman" w:cs="Times New Roman"/>
          <w:sz w:val="24"/>
        </w:rPr>
        <w:t>0,662 eur za stavby na ostatnú podnikateľskú a zárobkovú činnosť, skladovanie a administratívu, pri administratívnych budovách, ktoré slúžia aj na iné účely, sa uplatní táto sadzba dane, ak sa budova využíva prevažne na administratívne účely.</w:t>
      </w:r>
    </w:p>
    <w:p w:rsidR="005604E5" w:rsidRDefault="00CC549D" w:rsidP="005604E5">
      <w:pPr>
        <w:suppressAutoHyphens/>
        <w:spacing w:after="0"/>
        <w:jc w:val="both"/>
        <w:rPr>
          <w:rFonts w:ascii="Times New Roman" w:hAnsi="Times New Roman" w:cs="Times New Roman"/>
          <w:sz w:val="24"/>
        </w:rPr>
      </w:pPr>
      <w:r>
        <w:rPr>
          <w:rFonts w:ascii="Times New Roman" w:hAnsi="Times New Roman" w:cs="Times New Roman"/>
          <w:sz w:val="24"/>
        </w:rPr>
        <w:lastRenderedPageBreak/>
        <w:t>Dôvodom úpravy výšky sadzby je uplatnenie § 140 g) zákona č. 347/2013 Z. z.. Ak je najvyššia sadzba dane zo stavieb ustanovená správcom dane na zdaňovacie obdobie roku 2013 väčšia ako 10-násobok najnižšej sadzby dane zo stavieb, správca dane zosúladí tento násobok s § 12 ods. 2 zákona č. 582/2004, najnesk</w:t>
      </w:r>
      <w:r w:rsidR="000D7A89">
        <w:rPr>
          <w:rFonts w:ascii="Times New Roman" w:hAnsi="Times New Roman" w:cs="Times New Roman"/>
          <w:sz w:val="24"/>
        </w:rPr>
        <w:t>ôr pri určení sadzieb dane zo stavieb na zdaňovacie obdobie roku 2024, pričom násobok ustanovení správcom dane na príslušné zdaňovacie obdobie nesmie byť vyšší ako násobok ustanovený správcom dane na  zdaňovacie obdobie predchádzajúce tomuto zdaňovaciemu obdobiu.</w:t>
      </w:r>
      <w:r w:rsidR="005604E5">
        <w:rPr>
          <w:rFonts w:ascii="Times New Roman" w:hAnsi="Times New Roman" w:cs="Times New Roman"/>
          <w:sz w:val="24"/>
        </w:rPr>
        <w:t xml:space="preserve"> Poslanci </w:t>
      </w:r>
      <w:r w:rsidR="000D7A89">
        <w:rPr>
          <w:rFonts w:ascii="Times New Roman" w:hAnsi="Times New Roman" w:cs="Times New Roman"/>
          <w:sz w:val="24"/>
        </w:rPr>
        <w:t>s návrhom</w:t>
      </w:r>
      <w:r w:rsidR="005604E5">
        <w:rPr>
          <w:rFonts w:ascii="Times New Roman" w:hAnsi="Times New Roman" w:cs="Times New Roman"/>
          <w:sz w:val="24"/>
        </w:rPr>
        <w:t xml:space="preserve"> na zmeny </w:t>
      </w:r>
      <w:r w:rsidR="000D7A89">
        <w:rPr>
          <w:rFonts w:ascii="Times New Roman" w:hAnsi="Times New Roman" w:cs="Times New Roman"/>
          <w:sz w:val="24"/>
        </w:rPr>
        <w:t xml:space="preserve">súhlasili a </w:t>
      </w:r>
      <w:r w:rsidR="005604E5">
        <w:rPr>
          <w:rFonts w:ascii="Times New Roman" w:hAnsi="Times New Roman" w:cs="Times New Roman"/>
          <w:sz w:val="24"/>
        </w:rPr>
        <w:t>jednohlasne schválili VZN o miestnych daniach a miestnom poplatku za komunálny odpad a drobné stavebné odpady na rok 201</w:t>
      </w:r>
      <w:r w:rsidR="000D7A89">
        <w:rPr>
          <w:rFonts w:ascii="Times New Roman" w:hAnsi="Times New Roman" w:cs="Times New Roman"/>
          <w:sz w:val="24"/>
        </w:rPr>
        <w:t>8</w:t>
      </w:r>
      <w:r w:rsidR="005604E5">
        <w:rPr>
          <w:rFonts w:ascii="Times New Roman" w:hAnsi="Times New Roman" w:cs="Times New Roman"/>
          <w:sz w:val="24"/>
        </w:rPr>
        <w:t>.</w:t>
      </w:r>
      <w:r w:rsidR="000D7A89">
        <w:rPr>
          <w:rFonts w:ascii="Times New Roman" w:hAnsi="Times New Roman" w:cs="Times New Roman"/>
          <w:sz w:val="24"/>
        </w:rPr>
        <w:t xml:space="preserve"> VZN č. 1/2017 obce Hričovské Podhradie o miestnych daniach a miestnom poplatku za komunálny odpad a drobné stavebné odpady nadobúda účinnosť dňa 1.1.2018.</w:t>
      </w:r>
    </w:p>
    <w:p w:rsidR="00C061A9" w:rsidRDefault="00C061A9" w:rsidP="00C061A9">
      <w:pPr>
        <w:suppressAutoHyphens/>
        <w:spacing w:after="0"/>
        <w:jc w:val="both"/>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K bodu 5:</w:t>
      </w:r>
    </w:p>
    <w:p w:rsidR="000D7A89" w:rsidRDefault="000D7A89" w:rsidP="000D7A89">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Prítomní poslanci jednohlasne schválili Nariadenie o poplatkoch na rok 2018. Nariadenie zostáva bez zmien. </w:t>
      </w:r>
    </w:p>
    <w:p w:rsidR="00C061A9" w:rsidRDefault="00C061A9" w:rsidP="00C061A9">
      <w:pPr>
        <w:spacing w:after="0"/>
        <w:jc w:val="both"/>
        <w:rPr>
          <w:rFonts w:ascii="Times New Roman" w:eastAsia="Times New Roman" w:hAnsi="Times New Roman" w:cs="Times New Roman"/>
          <w:sz w:val="24"/>
          <w:szCs w:val="24"/>
          <w:lang w:eastAsia="sk-SK"/>
        </w:rPr>
      </w:pPr>
    </w:p>
    <w:p w:rsidR="00C061A9"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K bodu 6:</w:t>
      </w:r>
    </w:p>
    <w:p w:rsidR="000D7A89" w:rsidRDefault="000D7A89" w:rsidP="000D7A8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Starostka obce vyzvala prítomných o vyjadrenie sa k návrhu VZN o miestnom poplatku za rozvoj. V krátkej diskusii o problematike a objasnení nejasností poslanci jednohlasne schválili, že VZN o miestnom poplatku za rozvoj neschvália. Spoločne sa zhodli i v tom, že problematiku miestneho poplatku za rozvoj otvoria i  v budúcom období.  </w:t>
      </w:r>
    </w:p>
    <w:p w:rsidR="000D7A89" w:rsidRDefault="000D7A89" w:rsidP="00C061A9">
      <w:pPr>
        <w:spacing w:after="0" w:line="240" w:lineRule="auto"/>
        <w:rPr>
          <w:rFonts w:ascii="Times New Roman" w:eastAsia="Times New Roman" w:hAnsi="Times New Roman" w:cs="Times New Roman"/>
          <w:sz w:val="24"/>
          <w:szCs w:val="24"/>
          <w:lang w:eastAsia="sk-SK"/>
        </w:rPr>
      </w:pPr>
    </w:p>
    <w:p w:rsidR="000D7A89" w:rsidRPr="00767D44" w:rsidRDefault="000D7A89" w:rsidP="000D7A8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K bodu 7:</w:t>
      </w:r>
    </w:p>
    <w:p w:rsidR="000D7A89" w:rsidRDefault="000D7A89" w:rsidP="000D7A8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Starostka obce vyzvala poslancov k podaniu návrhov a pripomienok k pripravenému rozpočtu, ktorý mali poslanci k dispozícií už niekoľko dní vopred prostredníctvom emailovej pošty. Poslanci nepodali žiadne pripomienky a návrhy, súhlasili s vykonávaním rozpočtových presunov v rámci schváleného a schváleného upraveného rozpočtu pre rok 2018 len v rámci kategórií ekonomickej klasifikácie, pričom celková výška príjmov a výdavkov zostáva nezmenen</w:t>
      </w:r>
      <w:r w:rsidR="00EB6347">
        <w:rPr>
          <w:rFonts w:ascii="Times New Roman" w:eastAsia="Times New Roman" w:hAnsi="Times New Roman" w:cs="Times New Roman"/>
          <w:sz w:val="24"/>
          <w:szCs w:val="24"/>
          <w:lang w:eastAsia="sk-SK"/>
        </w:rPr>
        <w:t xml:space="preserve">á. </w:t>
      </w:r>
      <w:r>
        <w:rPr>
          <w:rFonts w:ascii="Times New Roman" w:eastAsia="Times New Roman" w:hAnsi="Times New Roman" w:cs="Times New Roman"/>
          <w:sz w:val="24"/>
          <w:szCs w:val="24"/>
          <w:lang w:eastAsia="sk-SK"/>
        </w:rPr>
        <w:t xml:space="preserve">K návrhu viacročného rozpočtu na roky 2018-2020 a k návrhu rozpočtu obce na rok 2018 sa vyjadrila prostredníctvom svojho stanoviska i kontrolórka obce. Po prečítaní stanoviska vyzvala pani starostka poslancov k hlasovaniu. Poslanci schválili rozpočet obce na rok 2018 jednohlasne a rozpočet obce na rok 2019 a 2020 zobrali na vedomie. </w:t>
      </w:r>
    </w:p>
    <w:p w:rsidR="000D7A89" w:rsidRDefault="000D7A89" w:rsidP="00C061A9">
      <w:pPr>
        <w:spacing w:after="0" w:line="240" w:lineRule="auto"/>
        <w:rPr>
          <w:rFonts w:ascii="Times New Roman" w:eastAsia="Times New Roman" w:hAnsi="Times New Roman" w:cs="Times New Roman"/>
          <w:sz w:val="24"/>
          <w:szCs w:val="24"/>
          <w:lang w:eastAsia="sk-SK"/>
        </w:rPr>
      </w:pPr>
    </w:p>
    <w:p w:rsidR="00EB6347" w:rsidRPr="00767D44" w:rsidRDefault="00EB6347" w:rsidP="00EB6347">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K bodu </w:t>
      </w:r>
      <w:r>
        <w:rPr>
          <w:rFonts w:ascii="Times New Roman" w:eastAsia="Times New Roman" w:hAnsi="Times New Roman" w:cs="Times New Roman"/>
          <w:sz w:val="24"/>
          <w:szCs w:val="24"/>
          <w:lang w:eastAsia="sk-SK"/>
        </w:rPr>
        <w:t>8</w:t>
      </w:r>
      <w:r w:rsidRPr="00767D44">
        <w:rPr>
          <w:rFonts w:ascii="Times New Roman" w:eastAsia="Times New Roman" w:hAnsi="Times New Roman" w:cs="Times New Roman"/>
          <w:sz w:val="24"/>
          <w:szCs w:val="24"/>
          <w:lang w:eastAsia="sk-SK"/>
        </w:rPr>
        <w:t>:</w:t>
      </w:r>
    </w:p>
    <w:p w:rsidR="00EB6347" w:rsidRDefault="00827BAA" w:rsidP="00827BAA">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Starostka obce vyzvala prítomných k vyjadreniu sa k Zmluve  o zriadení vecných bremien na ihrisku Hričovské Podhradie, ktorá by mala byť podpísaná so spoločnosťou </w:t>
      </w:r>
      <w:proofErr w:type="spellStart"/>
      <w:r>
        <w:rPr>
          <w:rFonts w:ascii="Times New Roman" w:eastAsia="Times New Roman" w:hAnsi="Times New Roman" w:cs="Times New Roman"/>
          <w:sz w:val="24"/>
          <w:szCs w:val="24"/>
          <w:lang w:eastAsia="sk-SK"/>
        </w:rPr>
        <w:t>Erste</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Group</w:t>
      </w:r>
      <w:proofErr w:type="spellEnd"/>
      <w:r>
        <w:rPr>
          <w:rFonts w:ascii="Times New Roman" w:eastAsia="Times New Roman" w:hAnsi="Times New Roman" w:cs="Times New Roman"/>
          <w:sz w:val="24"/>
          <w:szCs w:val="24"/>
          <w:lang w:eastAsia="sk-SK"/>
        </w:rPr>
        <w:t xml:space="preserve"> </w:t>
      </w:r>
      <w:proofErr w:type="spellStart"/>
      <w:r>
        <w:rPr>
          <w:rFonts w:ascii="Times New Roman" w:eastAsia="Times New Roman" w:hAnsi="Times New Roman" w:cs="Times New Roman"/>
          <w:sz w:val="24"/>
          <w:szCs w:val="24"/>
          <w:lang w:eastAsia="sk-SK"/>
        </w:rPr>
        <w:t>Immorent</w:t>
      </w:r>
      <w:proofErr w:type="spellEnd"/>
      <w:r>
        <w:rPr>
          <w:rFonts w:ascii="Times New Roman" w:eastAsia="Times New Roman" w:hAnsi="Times New Roman" w:cs="Times New Roman"/>
          <w:sz w:val="24"/>
          <w:szCs w:val="24"/>
          <w:lang w:eastAsia="sk-SK"/>
        </w:rPr>
        <w:t xml:space="preserve"> Bratislava. Obsahom zmluvy je zriadenie vecného bremena na pozemku ihriska Hričovské Podhradie p. č. 378/6 ostatné plochy v k. ú. obce Dolný Hričov, cez ktoré boli vybudované siete spoločnosti. V diskusii poslanci zhodnotili, že v obsahu zmluvy nie sú riadne zakomponované požiadavky obce, preto navrhujú spoločné stretnutie so zástupcami spoločnosti v mesiaci január 2018, kde budú požiadavky poslancov obce prednesené a spoločne so zástupcami spoločnosti ešte raz prerokované.  </w:t>
      </w:r>
    </w:p>
    <w:p w:rsidR="00EB6347" w:rsidRDefault="00EB6347" w:rsidP="00C061A9">
      <w:pPr>
        <w:spacing w:after="0" w:line="240" w:lineRule="auto"/>
        <w:rPr>
          <w:rFonts w:ascii="Times New Roman" w:eastAsia="Times New Roman" w:hAnsi="Times New Roman" w:cs="Times New Roman"/>
          <w:sz w:val="24"/>
          <w:szCs w:val="24"/>
          <w:lang w:eastAsia="sk-SK"/>
        </w:rPr>
      </w:pPr>
    </w:p>
    <w:p w:rsidR="000D7A89" w:rsidRDefault="00EB6347" w:rsidP="00C061A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K bodu 9 a 10:</w:t>
      </w:r>
    </w:p>
    <w:p w:rsidR="00EB6347" w:rsidRDefault="00EB6347" w:rsidP="00C061A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Pracovníčka </w:t>
      </w:r>
      <w:proofErr w:type="spellStart"/>
      <w:r>
        <w:rPr>
          <w:rFonts w:ascii="Times New Roman" w:eastAsia="Times New Roman" w:hAnsi="Times New Roman" w:cs="Times New Roman"/>
          <w:sz w:val="24"/>
          <w:szCs w:val="24"/>
          <w:lang w:eastAsia="sk-SK"/>
        </w:rPr>
        <w:t>OcÚ</w:t>
      </w:r>
      <w:proofErr w:type="spellEnd"/>
      <w:r>
        <w:rPr>
          <w:rFonts w:ascii="Times New Roman" w:eastAsia="Times New Roman" w:hAnsi="Times New Roman" w:cs="Times New Roman"/>
          <w:sz w:val="24"/>
          <w:szCs w:val="24"/>
          <w:lang w:eastAsia="sk-SK"/>
        </w:rPr>
        <w:t xml:space="preserve"> predložila prítomným návrh 3. úpravy rozpočtu obce pre rok 2017. Úprava sa týka navýšenia príjmov v kategórií 450 o sumu 620,81 eur, čím sa navýšia príjmové finančné operácie. </w:t>
      </w:r>
      <w:r w:rsidR="00F52F69">
        <w:rPr>
          <w:rFonts w:ascii="Times New Roman" w:eastAsia="Times New Roman" w:hAnsi="Times New Roman" w:cs="Times New Roman"/>
          <w:sz w:val="24"/>
          <w:szCs w:val="24"/>
          <w:lang w:eastAsia="sk-SK"/>
        </w:rPr>
        <w:t xml:space="preserve">Kategória 110 bude navýšená o výnos dane z príjmov o 4 </w:t>
      </w:r>
      <w:bookmarkStart w:id="0" w:name="_GoBack"/>
      <w:bookmarkEnd w:id="0"/>
      <w:r w:rsidR="00F52F69">
        <w:rPr>
          <w:rFonts w:ascii="Times New Roman" w:eastAsia="Times New Roman" w:hAnsi="Times New Roman" w:cs="Times New Roman"/>
          <w:sz w:val="24"/>
          <w:szCs w:val="24"/>
          <w:lang w:eastAsia="sk-SK"/>
        </w:rPr>
        <w:t xml:space="preserve">800 eur. </w:t>
      </w:r>
      <w:r>
        <w:rPr>
          <w:rFonts w:ascii="Times New Roman" w:eastAsia="Times New Roman" w:hAnsi="Times New Roman" w:cs="Times New Roman"/>
          <w:sz w:val="24"/>
          <w:szCs w:val="24"/>
          <w:lang w:eastAsia="sk-SK"/>
        </w:rPr>
        <w:t xml:space="preserve">Ďalšia zmena sa týka úpravy medzi kategóriami 610, 620 a 630, pričom celková výška bežných </w:t>
      </w:r>
      <w:r>
        <w:rPr>
          <w:rFonts w:ascii="Times New Roman" w:eastAsia="Times New Roman" w:hAnsi="Times New Roman" w:cs="Times New Roman"/>
          <w:sz w:val="24"/>
          <w:szCs w:val="24"/>
          <w:lang w:eastAsia="sk-SK"/>
        </w:rPr>
        <w:lastRenderedPageBreak/>
        <w:t>výdavkov zostáva nezmenená. Po vykonaní úpravy č. 3 bude celkový rozpočet obce pre rok 2017 prebytkový.</w:t>
      </w:r>
    </w:p>
    <w:p w:rsidR="00EB6347" w:rsidRDefault="00EB6347" w:rsidP="00C061A9">
      <w:pPr>
        <w:spacing w:after="0" w:line="240" w:lineRule="auto"/>
        <w:jc w:val="both"/>
        <w:rPr>
          <w:rFonts w:ascii="Times New Roman" w:eastAsia="Times New Roman" w:hAnsi="Times New Roman" w:cs="Times New Roman"/>
          <w:sz w:val="24"/>
          <w:szCs w:val="24"/>
          <w:lang w:eastAsia="sk-SK"/>
        </w:rPr>
      </w:pPr>
    </w:p>
    <w:p w:rsidR="00EB6347" w:rsidRDefault="00C061A9" w:rsidP="00C061A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Hlavná kontrolórka obc</w:t>
      </w:r>
      <w:r w:rsidR="00EB6347">
        <w:rPr>
          <w:rFonts w:ascii="Times New Roman" w:eastAsia="Times New Roman" w:hAnsi="Times New Roman" w:cs="Times New Roman"/>
          <w:sz w:val="24"/>
          <w:szCs w:val="24"/>
          <w:lang w:eastAsia="sk-SK"/>
        </w:rPr>
        <w:t>e prečítala prítomným pripravený Návrh plánu kontrolnej činnosti hlavného kontrolóra obce Hričovské Podhradie na 1. polrok 2018.</w:t>
      </w:r>
    </w:p>
    <w:p w:rsidR="00EB6347" w:rsidRDefault="00EB6347" w:rsidP="00C061A9">
      <w:pPr>
        <w:spacing w:after="0" w:line="240" w:lineRule="auto"/>
        <w:jc w:val="both"/>
        <w:rPr>
          <w:rFonts w:ascii="Times New Roman" w:eastAsia="Times New Roman" w:hAnsi="Times New Roman" w:cs="Times New Roman"/>
          <w:sz w:val="24"/>
          <w:szCs w:val="24"/>
          <w:lang w:eastAsia="sk-SK"/>
        </w:rPr>
      </w:pPr>
    </w:p>
    <w:p w:rsidR="00EB6347" w:rsidRDefault="00EB6347" w:rsidP="00C061A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Starostka obce informovala, že plánuje v novom roku opäť zaviesť spôsob zberu separovaného odpadu priamo z domácnosti zberom naplnených vriec a ich sústredením na jedno miesto.</w:t>
      </w:r>
    </w:p>
    <w:p w:rsidR="00EB6347" w:rsidRDefault="00EB6347" w:rsidP="00C061A9">
      <w:pPr>
        <w:spacing w:after="0" w:line="240" w:lineRule="auto"/>
        <w:jc w:val="both"/>
        <w:rPr>
          <w:rFonts w:ascii="Times New Roman" w:eastAsia="Times New Roman" w:hAnsi="Times New Roman" w:cs="Times New Roman"/>
          <w:sz w:val="24"/>
          <w:szCs w:val="24"/>
          <w:lang w:eastAsia="sk-SK"/>
        </w:rPr>
      </w:pPr>
    </w:p>
    <w:p w:rsidR="00EB6347" w:rsidRDefault="00EB6347" w:rsidP="00C061A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Starostka obce informovala o plánovanej akcii Fašiangov 2018. Poslanci súhlasili s návrhom zmeny v podobe podávaného ob</w:t>
      </w:r>
      <w:r w:rsidR="00827BAA">
        <w:rPr>
          <w:rFonts w:ascii="Times New Roman" w:eastAsia="Times New Roman" w:hAnsi="Times New Roman" w:cs="Times New Roman"/>
          <w:sz w:val="24"/>
          <w:szCs w:val="24"/>
          <w:lang w:eastAsia="sk-SK"/>
        </w:rPr>
        <w:t xml:space="preserve">čerstvenia občanom. Poslanci sa zhodli, že v ponuke bude kapustnica a šišky. Termín fašiangov – február 2018. </w:t>
      </w:r>
    </w:p>
    <w:p w:rsidR="00EB6347" w:rsidRDefault="00EB6347" w:rsidP="00C061A9">
      <w:pPr>
        <w:spacing w:after="0" w:line="240" w:lineRule="auto"/>
        <w:jc w:val="both"/>
        <w:rPr>
          <w:rFonts w:ascii="Times New Roman" w:eastAsia="Times New Roman" w:hAnsi="Times New Roman" w:cs="Times New Roman"/>
          <w:sz w:val="24"/>
          <w:szCs w:val="24"/>
          <w:lang w:eastAsia="sk-SK"/>
        </w:rPr>
      </w:pPr>
    </w:p>
    <w:p w:rsidR="00EB6347" w:rsidRDefault="00EB6347" w:rsidP="00C061A9">
      <w:pPr>
        <w:spacing w:after="0" w:line="240" w:lineRule="auto"/>
        <w:jc w:val="both"/>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K bodu </w:t>
      </w:r>
      <w:r w:rsidR="00EB6347">
        <w:rPr>
          <w:rFonts w:ascii="Times New Roman" w:eastAsia="Times New Roman" w:hAnsi="Times New Roman" w:cs="Times New Roman"/>
          <w:sz w:val="24"/>
          <w:szCs w:val="24"/>
          <w:lang w:eastAsia="sk-SK"/>
        </w:rPr>
        <w:t>11</w:t>
      </w:r>
      <w:r w:rsidRPr="00767D44">
        <w:rPr>
          <w:rFonts w:ascii="Times New Roman" w:eastAsia="Times New Roman" w:hAnsi="Times New Roman" w:cs="Times New Roman"/>
          <w:sz w:val="24"/>
          <w:szCs w:val="24"/>
          <w:lang w:eastAsia="sk-SK"/>
        </w:rPr>
        <w:t>:</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Pracovníčka M. Hulínová</w:t>
      </w:r>
      <w:r>
        <w:rPr>
          <w:rFonts w:ascii="Times New Roman" w:eastAsia="Times New Roman" w:hAnsi="Times New Roman" w:cs="Times New Roman"/>
          <w:sz w:val="24"/>
          <w:szCs w:val="24"/>
          <w:lang w:eastAsia="sk-SK"/>
        </w:rPr>
        <w:t xml:space="preserve"> prečítala </w:t>
      </w:r>
      <w:r w:rsidRPr="00767D44">
        <w:rPr>
          <w:rFonts w:ascii="Times New Roman" w:eastAsia="Times New Roman" w:hAnsi="Times New Roman" w:cs="Times New Roman"/>
          <w:sz w:val="24"/>
          <w:szCs w:val="24"/>
          <w:lang w:eastAsia="sk-SK"/>
        </w:rPr>
        <w:t>uznesenia k jednotlivým bodom zasadnutia, ktoré prítomní schválili jednohlasne.</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K bodu </w:t>
      </w:r>
      <w:r w:rsidR="00EB6347">
        <w:rPr>
          <w:rFonts w:ascii="Times New Roman" w:eastAsia="Times New Roman" w:hAnsi="Times New Roman" w:cs="Times New Roman"/>
          <w:sz w:val="24"/>
          <w:szCs w:val="24"/>
          <w:lang w:eastAsia="sk-SK"/>
        </w:rPr>
        <w:t>12</w:t>
      </w:r>
      <w:r w:rsidRPr="00767D44">
        <w:rPr>
          <w:rFonts w:ascii="Times New Roman" w:eastAsia="Times New Roman" w:hAnsi="Times New Roman" w:cs="Times New Roman"/>
          <w:sz w:val="24"/>
          <w:szCs w:val="24"/>
          <w:lang w:eastAsia="sk-SK"/>
        </w:rPr>
        <w:t xml:space="preserve">: </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Starostka obce poďakovala prítomným za účasť.</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Zapísala Miroslava Hulínová</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1</w:t>
      </w:r>
      <w:r w:rsidR="00EB6347">
        <w:rPr>
          <w:rFonts w:ascii="Times New Roman" w:eastAsia="Times New Roman" w:hAnsi="Times New Roman" w:cs="Times New Roman"/>
          <w:sz w:val="24"/>
          <w:szCs w:val="24"/>
          <w:lang w:eastAsia="sk-SK"/>
        </w:rPr>
        <w:t>5</w:t>
      </w:r>
      <w:r w:rsidRPr="00767D44">
        <w:rPr>
          <w:rFonts w:ascii="Times New Roman" w:eastAsia="Times New Roman" w:hAnsi="Times New Roman" w:cs="Times New Roman"/>
          <w:sz w:val="24"/>
          <w:szCs w:val="24"/>
          <w:lang w:eastAsia="sk-SK"/>
        </w:rPr>
        <w:t>.</w:t>
      </w:r>
      <w:r w:rsidR="00EB6347">
        <w:rPr>
          <w:rFonts w:ascii="Times New Roman" w:eastAsia="Times New Roman" w:hAnsi="Times New Roman" w:cs="Times New Roman"/>
          <w:sz w:val="24"/>
          <w:szCs w:val="24"/>
          <w:lang w:eastAsia="sk-SK"/>
        </w:rPr>
        <w:t>12</w:t>
      </w:r>
      <w:r w:rsidRPr="00767D44">
        <w:rPr>
          <w:rFonts w:ascii="Times New Roman" w:eastAsia="Times New Roman" w:hAnsi="Times New Roman" w:cs="Times New Roman"/>
          <w:sz w:val="24"/>
          <w:szCs w:val="24"/>
          <w:lang w:eastAsia="sk-SK"/>
        </w:rPr>
        <w:t>.201</w:t>
      </w:r>
      <w:r>
        <w:rPr>
          <w:rFonts w:ascii="Times New Roman" w:eastAsia="Times New Roman" w:hAnsi="Times New Roman" w:cs="Times New Roman"/>
          <w:sz w:val="24"/>
          <w:szCs w:val="24"/>
          <w:lang w:eastAsia="sk-SK"/>
        </w:rPr>
        <w:t>7</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                                                                                                   Jarmila Dobroňová</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                                                                                                        starosta obce</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Overovatelia zápisnice:   </w:t>
      </w:r>
      <w:r w:rsidR="00EB6347">
        <w:rPr>
          <w:rFonts w:ascii="Times New Roman" w:eastAsia="Times New Roman" w:hAnsi="Times New Roman" w:cs="Times New Roman"/>
          <w:sz w:val="24"/>
          <w:szCs w:val="24"/>
          <w:lang w:eastAsia="sk-SK"/>
        </w:rPr>
        <w:t>Mgr. Tomáš Lasička</w:t>
      </w:r>
      <w:r>
        <w:rPr>
          <w:rFonts w:ascii="Times New Roman" w:eastAsia="Times New Roman" w:hAnsi="Times New Roman" w:cs="Times New Roman"/>
          <w:sz w:val="24"/>
          <w:szCs w:val="24"/>
          <w:lang w:eastAsia="sk-SK"/>
        </w:rPr>
        <w:t xml:space="preserve">                      </w:t>
      </w:r>
      <w:r w:rsidRPr="00767D44">
        <w:rPr>
          <w:rFonts w:ascii="Times New Roman" w:eastAsia="Times New Roman" w:hAnsi="Times New Roman" w:cs="Times New Roman"/>
          <w:sz w:val="24"/>
          <w:szCs w:val="24"/>
          <w:lang w:eastAsia="sk-SK"/>
        </w:rPr>
        <w:t xml:space="preserve">     ............................      </w:t>
      </w:r>
    </w:p>
    <w:p w:rsidR="00C061A9" w:rsidRPr="00767D44" w:rsidRDefault="00C061A9" w:rsidP="00C061A9">
      <w:pPr>
        <w:spacing w:after="0" w:line="240" w:lineRule="auto"/>
        <w:rPr>
          <w:rFonts w:ascii="Times New Roman" w:eastAsia="Times New Roman" w:hAnsi="Times New Roman" w:cs="Times New Roman"/>
          <w:sz w:val="24"/>
          <w:szCs w:val="24"/>
          <w:lang w:eastAsia="sk-SK"/>
        </w:rPr>
      </w:pPr>
      <w:r w:rsidRPr="00767D44">
        <w:rPr>
          <w:rFonts w:ascii="Times New Roman" w:eastAsia="Times New Roman" w:hAnsi="Times New Roman" w:cs="Times New Roman"/>
          <w:sz w:val="24"/>
          <w:szCs w:val="24"/>
          <w:lang w:eastAsia="sk-SK"/>
        </w:rPr>
        <w:t xml:space="preserve"> </w:t>
      </w:r>
    </w:p>
    <w:p w:rsidR="00C061A9" w:rsidRPr="00767D44" w:rsidRDefault="00C061A9" w:rsidP="00C061A9">
      <w:pPr>
        <w:spacing w:after="0" w:line="240" w:lineRule="auto"/>
        <w:rPr>
          <w:rFonts w:ascii="Times New Roman" w:eastAsia="Times New Roman" w:hAnsi="Times New Roman" w:cs="Times New Roman"/>
          <w:b/>
          <w:sz w:val="24"/>
          <w:szCs w:val="24"/>
          <w:lang w:eastAsia="sk-SK"/>
        </w:rPr>
      </w:pPr>
      <w:r w:rsidRPr="00767D44">
        <w:rPr>
          <w:rFonts w:ascii="Times New Roman" w:eastAsia="Times New Roman" w:hAnsi="Times New Roman" w:cs="Times New Roman"/>
          <w:sz w:val="24"/>
          <w:szCs w:val="24"/>
          <w:lang w:eastAsia="sk-SK"/>
        </w:rPr>
        <w:t xml:space="preserve">                                    </w:t>
      </w:r>
      <w:r w:rsidR="00EB6347">
        <w:rPr>
          <w:rFonts w:ascii="Times New Roman" w:eastAsia="Times New Roman" w:hAnsi="Times New Roman" w:cs="Times New Roman"/>
          <w:sz w:val="24"/>
          <w:szCs w:val="24"/>
          <w:lang w:eastAsia="sk-SK"/>
        </w:rPr>
        <w:t xml:space="preserve"> </w:t>
      </w:r>
      <w:r w:rsidRPr="00767D44">
        <w:rPr>
          <w:rFonts w:ascii="Times New Roman" w:eastAsia="Times New Roman" w:hAnsi="Times New Roman" w:cs="Times New Roman"/>
          <w:sz w:val="24"/>
          <w:szCs w:val="24"/>
          <w:lang w:eastAsia="sk-SK"/>
        </w:rPr>
        <w:t xml:space="preserve">    </w:t>
      </w:r>
      <w:r w:rsidR="00EB6347">
        <w:rPr>
          <w:rFonts w:ascii="Times New Roman" w:eastAsia="Times New Roman" w:hAnsi="Times New Roman" w:cs="Times New Roman"/>
          <w:sz w:val="24"/>
          <w:szCs w:val="24"/>
          <w:lang w:eastAsia="sk-SK"/>
        </w:rPr>
        <w:t>Ing. Michal Dobroň</w:t>
      </w:r>
      <w:r>
        <w:rPr>
          <w:rFonts w:ascii="Times New Roman" w:eastAsia="Times New Roman" w:hAnsi="Times New Roman" w:cs="Times New Roman"/>
          <w:sz w:val="24"/>
          <w:szCs w:val="24"/>
          <w:lang w:eastAsia="sk-SK"/>
        </w:rPr>
        <w:t xml:space="preserve">     </w:t>
      </w:r>
      <w:r w:rsidR="00EB6347">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767D44">
        <w:rPr>
          <w:rFonts w:ascii="Times New Roman" w:eastAsia="Times New Roman" w:hAnsi="Times New Roman" w:cs="Times New Roman"/>
          <w:sz w:val="24"/>
          <w:szCs w:val="24"/>
          <w:lang w:eastAsia="sk-SK"/>
        </w:rPr>
        <w:t xml:space="preserve">      ............................    </w:t>
      </w:r>
      <w:r w:rsidRPr="00767D44">
        <w:rPr>
          <w:rFonts w:ascii="Times New Roman" w:eastAsia="Times New Roman" w:hAnsi="Times New Roman" w:cs="Times New Roman"/>
          <w:b/>
          <w:sz w:val="24"/>
          <w:szCs w:val="24"/>
          <w:lang w:eastAsia="sk-SK"/>
        </w:rPr>
        <w:t xml:space="preserve">      </w:t>
      </w:r>
    </w:p>
    <w:p w:rsidR="00C061A9" w:rsidRPr="00767D44" w:rsidRDefault="00C061A9" w:rsidP="00C061A9">
      <w:pPr>
        <w:spacing w:after="0" w:line="240" w:lineRule="auto"/>
        <w:rPr>
          <w:rFonts w:ascii="Times New Roman" w:eastAsia="Times New Roman" w:hAnsi="Times New Roman" w:cs="Times New Roman"/>
          <w:b/>
          <w:sz w:val="24"/>
          <w:szCs w:val="24"/>
          <w:lang w:eastAsia="sk-SK"/>
        </w:rPr>
      </w:pPr>
    </w:p>
    <w:p w:rsidR="00C061A9" w:rsidRPr="00767D44" w:rsidRDefault="00C061A9" w:rsidP="00C061A9"/>
    <w:p w:rsidR="00A96FF8" w:rsidRDefault="00A96FF8"/>
    <w:sectPr w:rsidR="00A96FF8" w:rsidSect="00F53B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92CDF"/>
    <w:multiLevelType w:val="hybridMultilevel"/>
    <w:tmpl w:val="666A55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E842C3B"/>
    <w:multiLevelType w:val="hybridMultilevel"/>
    <w:tmpl w:val="FA925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A9"/>
    <w:rsid w:val="000D7A89"/>
    <w:rsid w:val="005604E5"/>
    <w:rsid w:val="00827BAA"/>
    <w:rsid w:val="00A73318"/>
    <w:rsid w:val="00A96FF8"/>
    <w:rsid w:val="00BF65E1"/>
    <w:rsid w:val="00C061A9"/>
    <w:rsid w:val="00CC549D"/>
    <w:rsid w:val="00EB6347"/>
    <w:rsid w:val="00F52F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61A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C54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61A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C5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992</Words>
  <Characters>5655</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PC2013</dc:creator>
  <cp:lastModifiedBy>PC2013</cp:lastModifiedBy>
  <cp:revision>4</cp:revision>
  <cp:lastPrinted>2017-12-19T07:35:00Z</cp:lastPrinted>
  <dcterms:created xsi:type="dcterms:W3CDTF">2017-12-18T13:25:00Z</dcterms:created>
  <dcterms:modified xsi:type="dcterms:W3CDTF">2018-01-18T07:47:00Z</dcterms:modified>
</cp:coreProperties>
</file>